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CBE7F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10"/>
      </w:tblGrid>
      <w:tr w:rsidR="00447CC9" w:rsidRPr="00C55EC6" w:rsidTr="00C55EC6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5353FB" w:rsidRPr="005353FB" w:rsidRDefault="005353FB" w:rsidP="005353FB">
            <w:pPr>
              <w:jc w:val="center"/>
              <w:rPr>
                <w:rFonts w:ascii="Times New Roman" w:hAnsi="Times New Roman" w:cs="Times New Roman"/>
                <w:b/>
                <w:color w:val="0000FF"/>
                <w:sz w:val="44"/>
                <w:szCs w:val="44"/>
              </w:rPr>
            </w:pPr>
            <w:r w:rsidRPr="005353FB">
              <w:rPr>
                <w:rFonts w:ascii="Times New Roman" w:hAnsi="Times New Roman" w:cs="Times New Roman"/>
                <w:b/>
                <w:color w:val="0000FF"/>
                <w:sz w:val="44"/>
                <w:szCs w:val="44"/>
              </w:rPr>
              <w:t xml:space="preserve">О сроках и местах подачи заявлений на прохождение государственной итоговой аттестации за курс основного общего образования по учебным предметам, не включенным в список обязательных, </w:t>
            </w:r>
            <w:bookmarkStart w:id="0" w:name="_GoBack"/>
            <w:bookmarkEnd w:id="0"/>
            <w:r w:rsidRPr="005353FB">
              <w:rPr>
                <w:rFonts w:ascii="Times New Roman" w:hAnsi="Times New Roman" w:cs="Times New Roman"/>
                <w:b/>
                <w:color w:val="0000FF"/>
                <w:sz w:val="44"/>
                <w:szCs w:val="44"/>
              </w:rPr>
              <w:t>в 2015 году</w:t>
            </w:r>
          </w:p>
          <w:p w:rsidR="005353FB" w:rsidRDefault="005353FB" w:rsidP="005353F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3FB" w:rsidRDefault="005353FB" w:rsidP="005353FB">
            <w:pPr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Для участия в государственной итоговой аттестации за курс основного общего образования (далее - ГИА-9) по учебным предметам, в том числе не включенным в список обязательных, обучающиеся 9-х классов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 1 марта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текущего года подают заявление лично на основании документа, удостоверяющего их личность, или их родители (законные представители)  на основании документа, удостоверяющего их личность, или уполномоченные лица на основании документа, удостоверяющего их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личность, и оформленной в установленном порядке доверенности, с указанием перечня сдаваемых учебных предметов, формы (форм) ГИА, языка, на котором планируют сдать экзамен за курс основного общего образования в текущем году.</w:t>
            </w:r>
          </w:p>
          <w:p w:rsidR="005353FB" w:rsidRDefault="005353FB" w:rsidP="005353FB">
            <w:pPr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Обучающиеся 9  классов подают заявление в образовательную организацию, в которой они осваивают основные образовательные программы основного общего образования.</w:t>
            </w:r>
          </w:p>
          <w:p w:rsidR="005353FB" w:rsidRDefault="005353FB" w:rsidP="005353FB">
            <w:pPr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 заявлению прилагаются согласие участника ГИА-9 на обработку персональных данных и согласие родителя (законного представителя) на обработку персональных данных несовершеннолетнего.</w:t>
            </w:r>
          </w:p>
          <w:p w:rsidR="005353FB" w:rsidRDefault="005353FB" w:rsidP="005353FB">
            <w:pPr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Образовательная организация организует прием заявлений на прохождение ГИА-9 и их регистрацию в соответствии с приказом Министерства образования и науки Республики Татарстан от 19.12.2014 № 7480/14 «Об утверждении Порядка приема и регистрации заявлений на прохождение государственной итоговой аттестации за курс основного общего образования по учебным предметам, в том числе не включенным в список обязательных, в 2015 году».</w:t>
            </w:r>
            <w:proofErr w:type="gramEnd"/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  <w:lastRenderedPageBreak/>
              <w:t>Что такое ОГЭ?</w:t>
            </w: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</w:pP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На самом деле все просто. </w:t>
            </w:r>
            <w:r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С</w:t>
            </w: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2014 года ГИА (Государственная итоговая аттестация) ста</w:t>
            </w:r>
            <w:r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ла</w:t>
            </w: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обязательной для всех девятиклассников России. Согласно Приказу </w:t>
            </w:r>
            <w:proofErr w:type="spellStart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Минобрнауки</w:t>
            </w:r>
            <w:proofErr w:type="spellEnd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РФ от 25 декабря 2013 года, ГИА 2015 проводится в 9-м классе в двух формах – ОГЭ и ГВЭ</w:t>
            </w:r>
            <w:r w:rsidR="009B05F1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.</w:t>
            </w: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Возьмем выдержку из того же приказа (с некоторыми сокращениями):</w:t>
            </w:r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</w:pP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rPr>
                <w:rFonts w:ascii="Times New Roman" w:eastAsia="Times New Roman" w:hAnsi="Times New Roman" w:cs="Times New Roman"/>
                <w:color w:val="0066FF"/>
                <w:sz w:val="44"/>
                <w:szCs w:val="44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  <w:t>ГИА проводится:</w:t>
            </w: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</w:pPr>
            <w:proofErr w:type="gramStart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а) в форме основного государственного экзамена (далее – ОГЭ) с использованием контрольных измерительных материалов… (далее – КИМ) –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      </w:r>
            <w:proofErr w:type="spellStart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очно-заочной</w:t>
            </w:r>
            <w:proofErr w:type="spellEnd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или заочной формах, а также для лиц, освоивших образовательные программы основного общего образования в</w:t>
            </w:r>
            <w:proofErr w:type="gramEnd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форме семейного образования или самообразования и </w:t>
            </w:r>
            <w:proofErr w:type="gramStart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допущенных</w:t>
            </w:r>
            <w:proofErr w:type="gramEnd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в текущем году к ГИА;</w:t>
            </w: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</w:pPr>
            <w:proofErr w:type="gramStart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б) в форме письменных и устных экзаменов с использованием текстов, тем, заданий, билетов (далее – государственный выпускной экзамен, ГВЭ) – для обучающихся, освоивших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... а также 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образования.</w:t>
            </w:r>
            <w:proofErr w:type="gramEnd"/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A1A1A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A1A1A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1A1A1A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</w:pP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  <w:lastRenderedPageBreak/>
              <w:t>Что такое ГВЭ?</w:t>
            </w: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9-классники, не имеющие ограничений по здоровью или не обучающихся в </w:t>
            </w:r>
            <w:proofErr w:type="spellStart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спецучреждениях</w:t>
            </w:r>
            <w:proofErr w:type="spellEnd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 закрытого типа, будут сдавать ГИА в форме </w:t>
            </w:r>
            <w:r w:rsidRPr="005E3D3C">
              <w:rPr>
                <w:rFonts w:ascii="Times New Roman" w:eastAsia="Times New Roman" w:hAnsi="Times New Roman" w:cs="Times New Roman"/>
                <w:b/>
                <w:bCs/>
                <w:color w:val="363433"/>
                <w:sz w:val="36"/>
                <w:szCs w:val="36"/>
                <w:lang w:eastAsia="ru-RU"/>
              </w:rPr>
              <w:t>ОГЭ</w:t>
            </w: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 xml:space="preserve">, то есть по стандартным тестам – </w:t>
            </w:r>
            <w:proofErr w:type="spellStart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КИМам</w:t>
            </w:r>
            <w:proofErr w:type="spellEnd"/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. А 9-классники, имеющие соответствующие ограничения, сдают ГИА в форме </w:t>
            </w:r>
            <w:r w:rsidRPr="005E3D3C">
              <w:rPr>
                <w:rFonts w:ascii="Times New Roman" w:eastAsia="Times New Roman" w:hAnsi="Times New Roman" w:cs="Times New Roman"/>
                <w:b/>
                <w:bCs/>
                <w:color w:val="363433"/>
                <w:sz w:val="36"/>
                <w:szCs w:val="36"/>
                <w:lang w:eastAsia="ru-RU"/>
              </w:rPr>
              <w:t>ГВЭ</w:t>
            </w: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.</w:t>
            </w: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В формате ГВЭ сдают ЕГЭ и 11-классники той же категории (имеющие соответствующие ограничения).</w:t>
            </w:r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</w:pPr>
          </w:p>
          <w:p w:rsidR="00C55EC6" w:rsidRDefault="00C55EC6" w:rsidP="00C55EC6">
            <w:pPr>
              <w:shd w:val="clear" w:color="auto" w:fill="FFFFFF"/>
              <w:tabs>
                <w:tab w:val="left" w:pos="1554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b/>
                <w:bCs/>
                <w:color w:val="0066FF"/>
                <w:sz w:val="44"/>
                <w:szCs w:val="44"/>
                <w:lang w:eastAsia="ru-RU"/>
              </w:rPr>
              <w:t>ОГЭ 2015</w:t>
            </w: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ОГЭ по математике и русскому языку остаются обязательными к сдаче.</w:t>
            </w:r>
          </w:p>
          <w:p w:rsidR="00C55EC6" w:rsidRPr="005E3D3C" w:rsidRDefault="00C55EC6" w:rsidP="00C55EC6">
            <w:pPr>
              <w:shd w:val="clear" w:color="auto" w:fill="FFFFFF"/>
              <w:tabs>
                <w:tab w:val="left" w:pos="1554"/>
              </w:tabs>
              <w:jc w:val="both"/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</w:pPr>
            <w:r w:rsidRPr="005E3D3C">
              <w:rPr>
                <w:rFonts w:ascii="Times New Roman" w:eastAsia="Times New Roman" w:hAnsi="Times New Roman" w:cs="Times New Roman"/>
                <w:color w:val="363433"/>
                <w:sz w:val="36"/>
                <w:szCs w:val="36"/>
                <w:lang w:eastAsia="ru-RU"/>
              </w:rPr>
              <w:t>Предметы для сдачи основного государственного экзамена 2014 можно выбрать из следующего списка: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Обществознание.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Физика.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Химия.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Биология.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История.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Литература.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Информатика и информационно-коммуникационные технологии (ИКТ).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География.</w:t>
            </w:r>
          </w:p>
          <w:p w:rsidR="00C55EC6" w:rsidRPr="00055BE2" w:rsidRDefault="00C55EC6" w:rsidP="00C55EC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54"/>
              </w:tabs>
              <w:spacing w:line="252" w:lineRule="atLeast"/>
              <w:ind w:left="0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Иностранные языки (английский, немецкий, французский и испанский).</w:t>
            </w:r>
          </w:p>
          <w:p w:rsidR="00C55EC6" w:rsidRPr="005E3D3C" w:rsidRDefault="00C55EC6" w:rsidP="00C55EC6">
            <w:pPr>
              <w:tabs>
                <w:tab w:val="left" w:pos="1554"/>
              </w:tabs>
              <w:jc w:val="both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  <w:p w:rsidR="00447CC9" w:rsidRDefault="00447CC9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  <w:lastRenderedPageBreak/>
              <w:t>ИЗМЕНЕНИЯ В ЗАДАНИЯХ ОГЭ (ГИА) 2015</w:t>
            </w:r>
          </w:p>
          <w:p w:rsidR="00C55EC6" w:rsidRPr="00C55EC6" w:rsidRDefault="00C55EC6" w:rsidP="00C55EC6">
            <w:pPr>
              <w:jc w:val="center"/>
              <w:rPr>
                <w:rFonts w:ascii="Times New Roman" w:eastAsia="Times New Roman" w:hAnsi="Times New Roman" w:cs="Times New Roman"/>
                <w:caps/>
                <w:color w:val="0066FF"/>
                <w:sz w:val="36"/>
                <w:szCs w:val="36"/>
                <w:lang w:eastAsia="ru-RU"/>
              </w:rPr>
            </w:pPr>
          </w:p>
        </w:tc>
      </w:tr>
      <w:tr w:rsidR="00447CC9" w:rsidRPr="00C55EC6" w:rsidTr="00C55EC6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05050" cy="2000250"/>
                  <wp:effectExtent l="19050" t="0" r="0" b="0"/>
                  <wp:wrapSquare wrapText="bothSides"/>
                  <wp:docPr id="2" name="Рисунок 2" descr="http://xn--80aff1fya.xn--p1ai/News/gia15_iz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80aff1fya.xn--p1ai/News/gia15_iz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 сайте ФИПИ опубликованы планируемые 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изменения в контрольно-измерительных материалах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основного государственного экзамена (ОГЭ) за 2015 год. В заданиях планируются лишь незначительные изменения.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Русский язык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принципиальных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Изменилось количество заданий в экзаменационной работе (количество заданий сократилось с 18 до 15).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2) Изменен максимальный балл за выполнение работы (уменьшен с 42 до 39).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3) Задания в варианте представлены в режиме сквозной нумерации без буквенных обозначений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В, С.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4) Изменена форма записи ответа на каждое из заданий 2–14: в КИМ 2015 г. требуется записывать цифру, соответствующую номеру правильного ответа.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5) Добавлены два альтернативных задания 15.2 и 15.3 (сочинение-рассуждение).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Математика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Изменена форма записи ответа на каждое из заданий 2, 3, 8, 14: 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КИМ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2015 г. требуется записывать цифру, соответствующую номеру правильного ответа.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color w:val="0099FF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Обществознание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В, С.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2) Изменена форма записи ответа на каждое из заданий 1-20: в КИМ 2015 г. требуется записывать цифру, соответствующую номеру правильного ответа.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lastRenderedPageBreak/>
              <w:t>Физика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В, С.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2) Изменена форма записи ответа на каждое из заданий 1-16, 21, 22: в КИМ 2015 г. требуется записывать цифру, соответствующую номеру правильного ответа.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Биология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В, С.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2) Изменена форма записи ответа на каждое из заданий 1-22: в КИМ 2015 г. требуется записывать цифру, соответствующую номеру правильного ответа.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История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принципиальных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В, С.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2) Изменена форма записи ответа на каждое из заданий 1-22: в КИМ 2015 г. требуется записывать цифру, соответствующую номеру правильного ответа.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3) Периодизация разделов работы приведена в соответствие с Историко-культурным стандартом (третий раздел начинается с 1914 г., а не с 1917 г., как было ранее).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4) Доработаны критерии оценивания задания 35.</w:t>
            </w: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Химия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В обеих моделях экзамена (демо-1 и демо-2) изменена структура варианта КИМ: каждый вариант состоит из двух частей. Задания в варианте представлены в режиме сквозной нумерации без буквенных обозначений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В, С.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2) Изменена форма записи ответа на каждое из заданий 1-15: в КИМ 2015 г. требуется записывать цифру, соответствующую номеру правильного ответа.</w:t>
            </w: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lastRenderedPageBreak/>
              <w:t>Иностранные языки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Задания в варианте представлены в режиме сквозной нумерации без буквенных обозначений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В, С.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2) Изменена форма записи ответа на каждое из заданий 3-8 и 10-17: в КИМ 2015 г. требуется записывать цифру, соответствующую номеру правильного ответа.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color w:val="0099FF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Информатика и ИКТ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1) Изменена структура варианта КИМ: каждый вариант состоит из двух частей. 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 xml:space="preserve">2) Изменена форма записи ответа на каждое из заданий 1-6: 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КИМ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2015 г. требуется записывать цифру, соответствующую номеру правильного ответа.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Литература</w:t>
            </w: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–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color w:val="0099FF"/>
                <w:sz w:val="36"/>
                <w:szCs w:val="36"/>
                <w:lang w:eastAsia="ru-RU"/>
              </w:rPr>
            </w:pPr>
          </w:p>
          <w:p w:rsidR="00447CC9" w:rsidRPr="00C55EC6" w:rsidRDefault="00447CC9" w:rsidP="00447CC9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  <w:t>География</w:t>
            </w:r>
            <w:r w:rsidRPr="00C55EC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– содержательных изменений нет.</w:t>
            </w:r>
          </w:p>
          <w:p w:rsidR="00447CC9" w:rsidRPr="00C55EC6" w:rsidRDefault="00447CC9" w:rsidP="00447CC9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Изменена форма записи ответа на каждое из заданий 1-7, 9-13, 21, 22, 27-29: 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gramStart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КИМ</w:t>
            </w:r>
            <w:proofErr w:type="gramEnd"/>
            <w:r w:rsidRPr="00C55EC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2015 г. требуется записывать цифру, соответствующую номеру правильного ответа.</w:t>
            </w:r>
          </w:p>
        </w:tc>
      </w:tr>
    </w:tbl>
    <w:p w:rsidR="0088149A" w:rsidRPr="00C55EC6" w:rsidRDefault="0088149A">
      <w:pPr>
        <w:rPr>
          <w:rFonts w:ascii="Times New Roman" w:hAnsi="Times New Roman" w:cs="Times New Roman"/>
          <w:sz w:val="36"/>
          <w:szCs w:val="36"/>
        </w:rPr>
      </w:pPr>
    </w:p>
    <w:p w:rsidR="00447CC9" w:rsidRPr="00C55EC6" w:rsidRDefault="00447CC9">
      <w:pPr>
        <w:rPr>
          <w:rFonts w:ascii="Times New Roman" w:hAnsi="Times New Roman" w:cs="Times New Roman"/>
          <w:sz w:val="36"/>
          <w:szCs w:val="36"/>
        </w:rPr>
      </w:pPr>
    </w:p>
    <w:p w:rsidR="00447CC9" w:rsidRPr="00C55EC6" w:rsidRDefault="00447CC9">
      <w:pPr>
        <w:rPr>
          <w:rFonts w:ascii="Times New Roman" w:hAnsi="Times New Roman" w:cs="Times New Roman"/>
          <w:sz w:val="36"/>
          <w:szCs w:val="36"/>
        </w:rPr>
      </w:pPr>
    </w:p>
    <w:p w:rsidR="00447CC9" w:rsidRPr="00C55EC6" w:rsidRDefault="00447CC9">
      <w:pPr>
        <w:rPr>
          <w:rFonts w:ascii="Times New Roman" w:hAnsi="Times New Roman" w:cs="Times New Roman"/>
          <w:sz w:val="36"/>
          <w:szCs w:val="36"/>
        </w:rPr>
      </w:pPr>
    </w:p>
    <w:p w:rsidR="00447CC9" w:rsidRPr="00C55EC6" w:rsidRDefault="00447CC9">
      <w:pPr>
        <w:rPr>
          <w:rFonts w:ascii="Times New Roman" w:hAnsi="Times New Roman" w:cs="Times New Roman"/>
          <w:sz w:val="36"/>
          <w:szCs w:val="36"/>
        </w:rPr>
      </w:pPr>
    </w:p>
    <w:sectPr w:rsidR="00447CC9" w:rsidRPr="00C55EC6" w:rsidSect="00C55EC6">
      <w:pgSz w:w="11906" w:h="16838"/>
      <w:pgMar w:top="1134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A6769"/>
    <w:multiLevelType w:val="multilevel"/>
    <w:tmpl w:val="F22AE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7CC9"/>
    <w:rsid w:val="00253735"/>
    <w:rsid w:val="0036158E"/>
    <w:rsid w:val="00447CC9"/>
    <w:rsid w:val="00503FCE"/>
    <w:rsid w:val="005353FB"/>
    <w:rsid w:val="0088149A"/>
    <w:rsid w:val="009B05F1"/>
    <w:rsid w:val="00AF6CA2"/>
    <w:rsid w:val="00C55EC6"/>
    <w:rsid w:val="00E32BEB"/>
    <w:rsid w:val="00F046F5"/>
    <w:rsid w:val="00F4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7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50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1146</Words>
  <Characters>6534</Characters>
  <Application>Microsoft Office Word</Application>
  <DocSecurity>0</DocSecurity>
  <Lines>54</Lines>
  <Paragraphs>15</Paragraphs>
  <ScaleCrop>false</ScaleCrop>
  <Company/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2014-12-20T09:44:00Z</cp:lastPrinted>
  <dcterms:created xsi:type="dcterms:W3CDTF">2015-01-14T10:09:00Z</dcterms:created>
  <dcterms:modified xsi:type="dcterms:W3CDTF">2015-01-14T13:40:00Z</dcterms:modified>
</cp:coreProperties>
</file>